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A8" w:rsidRPr="005A0342" w:rsidRDefault="008053C3" w:rsidP="005A0342">
      <w:pPr>
        <w:spacing w:before="240" w:after="240"/>
        <w:contextualSpacing/>
        <w:rPr>
          <w:b/>
          <w:u w:val="single"/>
        </w:rPr>
      </w:pPr>
      <w:r w:rsidRPr="005A0342">
        <w:rPr>
          <w:b/>
          <w:u w:val="single"/>
        </w:rPr>
        <w:t xml:space="preserve">OLAY METNİ </w:t>
      </w:r>
    </w:p>
    <w:p w:rsidR="005A0342" w:rsidRDefault="005A0342" w:rsidP="005A0342">
      <w:pPr>
        <w:spacing w:before="240" w:after="240"/>
        <w:ind w:firstLine="567"/>
        <w:contextualSpacing/>
        <w:jc w:val="both"/>
      </w:pPr>
    </w:p>
    <w:p w:rsidR="00274A5E" w:rsidRDefault="00274A5E" w:rsidP="00274A5E">
      <w:pPr>
        <w:spacing w:before="240" w:after="240"/>
        <w:contextualSpacing/>
        <w:jc w:val="both"/>
      </w:pPr>
      <w:r>
        <w:t>Türkiye’nin başta gıda olmak üzere hemen hemen her türlü ürünün satışının yapıldığı ve ülkedeki DOĞAL HAYAT adlı mağazalar zincirine sahip Akdeniz Gıda, Temizlik, Kozmetik ve Tekstil Maddeleri Ticareti A.Ş.’</w:t>
      </w:r>
      <w:proofErr w:type="spellStart"/>
      <w:r>
        <w:t>nin</w:t>
      </w:r>
      <w:proofErr w:type="spellEnd"/>
      <w:r>
        <w:t xml:space="preserve"> (Akdeniz A.Ş.) Ankara Mağazasında mağaza müdürü olarak çalışan Zeki ÜSTÜN, müşteri beklentisini de dikkate alarak saksı siparişi vermek istemiştir. Bunun üzerine Zeki ÜSTÜN; Antalya’nın Kumluca İlçesinde bulunan MK Sanatsal Saksı ve Süs Eşyası Atölyesi adlı işletmesinde, hiçbir zaman dört kişiyi geçmeyen ve hem öğrencisi hem de çalışanı olan gönüllü yardımcıları ile birlikte, her sene esnaf işletmesi için belirlenen sınırları aşacak tutarda olsa da, bir kısmı yürütülen sanatsal faaliyetin idamesinde kullanılan; ama önemli bir kısmı yaşadığı ilçede Eylül ayında düzenlenen festivalde kurulan stantta satışa sunularak geliri sokak hayvanlarının bakımı yapılan bir barınağa tahsis edilmek üzere el işi seramik ürünlerini imal eden Mustafa </w:t>
      </w:r>
      <w:proofErr w:type="spellStart"/>
      <w:r>
        <w:t>KARA’yı</w:t>
      </w:r>
      <w:proofErr w:type="spellEnd"/>
      <w:r>
        <w:t xml:space="preserve"> 10.01.2018 tarihinde telefonla arayarak saksı siparişi vermek istediğini söylemiştir. Aynı telefon görüşmesinde; her biri 21.00 TL’den, stokta bulunan 300 adet saksının, şirket adına mağazaya sevkiyatı sağlayacak EMNİYET </w:t>
      </w:r>
      <w:proofErr w:type="spellStart"/>
      <w:r>
        <w:t>KARGO’nun</w:t>
      </w:r>
      <w:proofErr w:type="spellEnd"/>
      <w:r>
        <w:t xml:space="preserve"> aynı zamanda araç sürücüsü olan elemanına yüklenmek üzere atölye bahçesinde teslim edileceği ve saksı bedellerinin 01.07.2018, 01.08.2018 ve 01.09.2018 tarihlerinde üç eşit taksit halinde ödenmesi hususlarında mutabık kalınmıştır. Zeki ÜSTÜN, aynı gün mutabık kalınan hususların kağıda döküldüğü şirket </w:t>
      </w:r>
      <w:proofErr w:type="gramStart"/>
      <w:r>
        <w:t>antetli</w:t>
      </w:r>
      <w:proofErr w:type="gramEnd"/>
      <w:r>
        <w:t xml:space="preserve"> ve kendi imzasını da muhtevi bir belgeyi faks mesajı ile göndermiştir. Sipariş verilen saksıları kargo firmasının elemanına teslim ettiği gün bu faks mesajı eline geçen Mustafa KARA, cevaben bir bildirimde bulunmamıştır.</w:t>
      </w:r>
    </w:p>
    <w:p w:rsidR="00274A5E" w:rsidRDefault="00274A5E" w:rsidP="00274A5E">
      <w:pPr>
        <w:spacing w:before="240" w:after="240"/>
        <w:contextualSpacing/>
        <w:jc w:val="both"/>
      </w:pPr>
    </w:p>
    <w:p w:rsidR="005D5F50" w:rsidRDefault="00274A5E" w:rsidP="00274A5E">
      <w:pPr>
        <w:spacing w:before="240" w:after="240"/>
        <w:contextualSpacing/>
        <w:jc w:val="both"/>
      </w:pPr>
      <w:r>
        <w:t>16.04.2018 günü Akdeniz A.Ş.’</w:t>
      </w:r>
      <w:proofErr w:type="spellStart"/>
      <w:r>
        <w:t>nin</w:t>
      </w:r>
      <w:proofErr w:type="spellEnd"/>
      <w:r>
        <w:t xml:space="preserve"> mali bir kriz içine girdiğini öğrenen Mustafa KARA, teslim ettiği saksıların bedellerin tamamının üç gün içinde ödenmesi gerektiği; aksi takdirde hukuki yollara başvurulacağı ihtarının yapıldığı bir protesto belgesini Akdeniz </w:t>
      </w:r>
      <w:proofErr w:type="spellStart"/>
      <w:r>
        <w:t>A.Ş’nin</w:t>
      </w:r>
      <w:proofErr w:type="spellEnd"/>
      <w:r>
        <w:t xml:space="preserve"> İstanbul’da bulunan merkezine, Antalya Kumluca 2. Noterliği aracılığı ile göndermiş; kendisine cevaben gönderilen yazıda ise Zeki ÜSTÜN adlı şahsın şirketin eski bir çalışanı olduğu, kendisine hiçbir zaman şirket ve ona bağlı işletmeleri bağlayacak işlem yapma yetkisinin verilmediği, bu hususun da ticaret sicili kayıtlarından pekâlâ anlaşılabileceği, anılan mağazaya gönderilen saksıların mağaza stoklarına girdiğine dair bir kaydın da bulunmadığı; bu sebepler yüzünden herhangi bir ödeme yapılamayacağı belirtilmiştir.</w:t>
      </w:r>
    </w:p>
    <w:p w:rsidR="00274A5E" w:rsidRPr="005A0342" w:rsidRDefault="00274A5E" w:rsidP="00274A5E">
      <w:pPr>
        <w:spacing w:before="240" w:after="240"/>
        <w:contextualSpacing/>
        <w:jc w:val="both"/>
      </w:pPr>
      <w:bookmarkStart w:id="0" w:name="_GoBack"/>
      <w:bookmarkEnd w:id="0"/>
    </w:p>
    <w:sectPr w:rsidR="00274A5E" w:rsidRPr="005A0342" w:rsidSect="00274A5E">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0413"/>
    <w:multiLevelType w:val="hybridMultilevel"/>
    <w:tmpl w:val="DE70EF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6A1CEF"/>
    <w:multiLevelType w:val="hybridMultilevel"/>
    <w:tmpl w:val="6546C7D6"/>
    <w:lvl w:ilvl="0" w:tplc="19EE3E4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C706DE"/>
    <w:multiLevelType w:val="hybridMultilevel"/>
    <w:tmpl w:val="4120C88A"/>
    <w:lvl w:ilvl="0" w:tplc="10BE90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D7"/>
    <w:rsid w:val="00051662"/>
    <w:rsid w:val="00064C15"/>
    <w:rsid w:val="0015477C"/>
    <w:rsid w:val="00274A5E"/>
    <w:rsid w:val="003236D7"/>
    <w:rsid w:val="003B1744"/>
    <w:rsid w:val="003F3B85"/>
    <w:rsid w:val="004244DF"/>
    <w:rsid w:val="004415C0"/>
    <w:rsid w:val="004D0CD7"/>
    <w:rsid w:val="005A0342"/>
    <w:rsid w:val="005D3F3D"/>
    <w:rsid w:val="005D5F50"/>
    <w:rsid w:val="008053C3"/>
    <w:rsid w:val="008205EA"/>
    <w:rsid w:val="00881EF3"/>
    <w:rsid w:val="009D230F"/>
    <w:rsid w:val="00A438D8"/>
    <w:rsid w:val="00C40897"/>
    <w:rsid w:val="00CD4D8C"/>
    <w:rsid w:val="00DC7CD4"/>
    <w:rsid w:val="00F0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tr-T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5"/>
    <w:pPr>
      <w:spacing w:after="40"/>
    </w:pPr>
  </w:style>
  <w:style w:type="paragraph" w:styleId="Balk1">
    <w:name w:val="heading 1"/>
    <w:basedOn w:val="Normal"/>
    <w:next w:val="Normal"/>
    <w:link w:val="Balk1Char"/>
    <w:uiPriority w:val="9"/>
    <w:qFormat/>
    <w:rsid w:val="00064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064C15"/>
    <w:pPr>
      <w:keepNext/>
      <w:spacing w:before="240" w:after="6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064C1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64C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4C1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064C15"/>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064C1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064C15"/>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064C15"/>
    <w:rPr>
      <w:b/>
      <w:bCs/>
    </w:rPr>
  </w:style>
  <w:style w:type="character" w:styleId="Vurgu">
    <w:name w:val="Emphasis"/>
    <w:basedOn w:val="VarsaylanParagrafYazTipi"/>
    <w:uiPriority w:val="20"/>
    <w:qFormat/>
    <w:rsid w:val="00064C15"/>
    <w:rPr>
      <w:i/>
      <w:iCs/>
    </w:rPr>
  </w:style>
  <w:style w:type="paragraph" w:styleId="ListeParagraf">
    <w:name w:val="List Paragraph"/>
    <w:basedOn w:val="Normal"/>
    <w:uiPriority w:val="34"/>
    <w:qFormat/>
    <w:rsid w:val="00064C15"/>
    <w:pPr>
      <w:ind w:left="720"/>
      <w:contextualSpacing/>
    </w:pPr>
  </w:style>
  <w:style w:type="paragraph" w:styleId="BalonMetni">
    <w:name w:val="Balloon Text"/>
    <w:basedOn w:val="Normal"/>
    <w:link w:val="BalonMetniChar"/>
    <w:uiPriority w:val="99"/>
    <w:semiHidden/>
    <w:unhideWhenUsed/>
    <w:rsid w:val="00CD4D8C"/>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D8C"/>
    <w:rPr>
      <w:rFonts w:ascii="Segoe UI" w:hAnsi="Segoe UI" w:cs="Segoe UI"/>
      <w:sz w:val="18"/>
      <w:szCs w:val="18"/>
    </w:rPr>
  </w:style>
  <w:style w:type="character" w:styleId="Kpr">
    <w:name w:val="Hyperlink"/>
    <w:basedOn w:val="VarsaylanParagrafYazTipi"/>
    <w:uiPriority w:val="99"/>
    <w:unhideWhenUsed/>
    <w:rsid w:val="005A03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tr-T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5"/>
    <w:pPr>
      <w:spacing w:after="40"/>
    </w:pPr>
  </w:style>
  <w:style w:type="paragraph" w:styleId="Balk1">
    <w:name w:val="heading 1"/>
    <w:basedOn w:val="Normal"/>
    <w:next w:val="Normal"/>
    <w:link w:val="Balk1Char"/>
    <w:uiPriority w:val="9"/>
    <w:qFormat/>
    <w:rsid w:val="00064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064C15"/>
    <w:pPr>
      <w:keepNext/>
      <w:spacing w:before="240" w:after="6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064C1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64C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4C1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064C15"/>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064C1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064C15"/>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064C15"/>
    <w:rPr>
      <w:b/>
      <w:bCs/>
    </w:rPr>
  </w:style>
  <w:style w:type="character" w:styleId="Vurgu">
    <w:name w:val="Emphasis"/>
    <w:basedOn w:val="VarsaylanParagrafYazTipi"/>
    <w:uiPriority w:val="20"/>
    <w:qFormat/>
    <w:rsid w:val="00064C15"/>
    <w:rPr>
      <w:i/>
      <w:iCs/>
    </w:rPr>
  </w:style>
  <w:style w:type="paragraph" w:styleId="ListeParagraf">
    <w:name w:val="List Paragraph"/>
    <w:basedOn w:val="Normal"/>
    <w:uiPriority w:val="34"/>
    <w:qFormat/>
    <w:rsid w:val="00064C15"/>
    <w:pPr>
      <w:ind w:left="720"/>
      <w:contextualSpacing/>
    </w:pPr>
  </w:style>
  <w:style w:type="paragraph" w:styleId="BalonMetni">
    <w:name w:val="Balloon Text"/>
    <w:basedOn w:val="Normal"/>
    <w:link w:val="BalonMetniChar"/>
    <w:uiPriority w:val="99"/>
    <w:semiHidden/>
    <w:unhideWhenUsed/>
    <w:rsid w:val="00CD4D8C"/>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D8C"/>
    <w:rPr>
      <w:rFonts w:ascii="Segoe UI" w:hAnsi="Segoe UI" w:cs="Segoe UI"/>
      <w:sz w:val="18"/>
      <w:szCs w:val="18"/>
    </w:rPr>
  </w:style>
  <w:style w:type="character" w:styleId="Kpr">
    <w:name w:val="Hyperlink"/>
    <w:basedOn w:val="VarsaylanParagrafYazTipi"/>
    <w:uiPriority w:val="99"/>
    <w:unhideWhenUsed/>
    <w:rsid w:val="005A0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tbbhakemi</dc:creator>
  <cp:lastModifiedBy>Nilgun</cp:lastModifiedBy>
  <cp:revision>2</cp:revision>
  <cp:lastPrinted>2018-10-18T11:57:00Z</cp:lastPrinted>
  <dcterms:created xsi:type="dcterms:W3CDTF">2018-10-31T11:47:00Z</dcterms:created>
  <dcterms:modified xsi:type="dcterms:W3CDTF">2018-10-31T11:47:00Z</dcterms:modified>
</cp:coreProperties>
</file>